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4E32" w14:textId="3FF86EB8" w:rsidR="00BB2786" w:rsidRDefault="7E86CA86" w:rsidP="6A8B3830">
      <w:pPr>
        <w:spacing w:after="120" w:line="240" w:lineRule="auto"/>
        <w:jc w:val="center"/>
        <w:rPr>
          <w:b/>
          <w:bCs/>
          <w:color w:val="000000"/>
          <w:sz w:val="24"/>
          <w:szCs w:val="24"/>
        </w:rPr>
      </w:pPr>
      <w:r w:rsidRPr="7E86CA86">
        <w:rPr>
          <w:b/>
          <w:bCs/>
          <w:sz w:val="24"/>
          <w:szCs w:val="24"/>
        </w:rPr>
        <w:t xml:space="preserve">Regular </w:t>
      </w:r>
      <w:r w:rsidRPr="7E86CA86">
        <w:rPr>
          <w:b/>
          <w:bCs/>
          <w:color w:val="000000" w:themeColor="text1"/>
          <w:sz w:val="24"/>
          <w:szCs w:val="24"/>
        </w:rPr>
        <w:t>Meeting</w:t>
      </w:r>
      <w:r w:rsidR="7155D9B4">
        <w:tab/>
      </w:r>
      <w:r w:rsidRPr="7E86CA86">
        <w:rPr>
          <w:b/>
          <w:bCs/>
          <w:color w:val="000000" w:themeColor="text1"/>
          <w:sz w:val="24"/>
          <w:szCs w:val="24"/>
        </w:rPr>
        <w:t xml:space="preserve">        </w:t>
      </w:r>
      <w:r w:rsidR="7155D9B4">
        <w:tab/>
      </w:r>
      <w:r w:rsidRPr="7E86CA86">
        <w:rPr>
          <w:b/>
          <w:bCs/>
          <w:color w:val="000000" w:themeColor="text1"/>
          <w:sz w:val="24"/>
          <w:szCs w:val="24"/>
        </w:rPr>
        <w:t xml:space="preserve">   City of Clayton, Iowa                </w:t>
      </w:r>
      <w:r w:rsidR="7155D9B4">
        <w:tab/>
      </w:r>
      <w:r w:rsidR="009F5E56">
        <w:rPr>
          <w:b/>
          <w:bCs/>
          <w:sz w:val="24"/>
          <w:szCs w:val="24"/>
        </w:rPr>
        <w:t>September</w:t>
      </w:r>
      <w:r w:rsidR="002F1B33">
        <w:rPr>
          <w:b/>
          <w:bCs/>
          <w:sz w:val="24"/>
          <w:szCs w:val="24"/>
        </w:rPr>
        <w:t>1</w:t>
      </w:r>
      <w:r w:rsidR="009F5E56">
        <w:rPr>
          <w:b/>
          <w:bCs/>
          <w:sz w:val="24"/>
          <w:szCs w:val="24"/>
        </w:rPr>
        <w:t>9</w:t>
      </w:r>
      <w:r w:rsidRPr="7E86CA86">
        <w:rPr>
          <w:b/>
          <w:bCs/>
          <w:sz w:val="24"/>
          <w:szCs w:val="24"/>
        </w:rPr>
        <w:t>, 2022</w:t>
      </w:r>
    </w:p>
    <w:p w14:paraId="2D44B114" w14:textId="77777777" w:rsidR="00BB2786" w:rsidRDefault="004073E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Minutes</w:t>
      </w:r>
      <w:r>
        <w:rPr>
          <w:b/>
          <w:color w:val="000000"/>
          <w:sz w:val="24"/>
          <w:szCs w:val="24"/>
        </w:rPr>
        <w:tab/>
        <w:t xml:space="preserve">                    </w:t>
      </w:r>
      <w:r>
        <w:rPr>
          <w:b/>
          <w:color w:val="000000"/>
          <w:sz w:val="24"/>
          <w:szCs w:val="24"/>
        </w:rPr>
        <w:tab/>
        <w:t xml:space="preserve"> Council Chambers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0 P.M.</w:t>
      </w:r>
    </w:p>
    <w:p w14:paraId="3F4A08BC" w14:textId="77777777" w:rsidR="00BB2786" w:rsidRDefault="004073E6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-----------------------------------------------------------------------------------------------------------------------------------------------------</w:t>
      </w:r>
    </w:p>
    <w:p w14:paraId="5E8141EE" w14:textId="70726364" w:rsidR="00BB2786" w:rsidRPr="00031177" w:rsidRDefault="7155D9B4" w:rsidP="6A8B3830">
      <w:pPr>
        <w:spacing w:after="120" w:line="240" w:lineRule="auto"/>
        <w:jc w:val="both"/>
        <w:rPr>
          <w:sz w:val="24"/>
          <w:szCs w:val="24"/>
        </w:rPr>
      </w:pPr>
      <w:r w:rsidRPr="00031177">
        <w:rPr>
          <w:b/>
          <w:bCs/>
          <w:color w:val="000000" w:themeColor="text1"/>
          <w:sz w:val="24"/>
          <w:szCs w:val="24"/>
        </w:rPr>
        <w:t xml:space="preserve">Call to Order: </w:t>
      </w:r>
      <w:r w:rsidRPr="00031177">
        <w:rPr>
          <w:color w:val="000000" w:themeColor="text1"/>
          <w:sz w:val="24"/>
          <w:szCs w:val="24"/>
        </w:rPr>
        <w:t xml:space="preserve"> Mayor Hart called the meeting to order </w:t>
      </w:r>
      <w:r w:rsidRPr="00031177">
        <w:rPr>
          <w:sz w:val="24"/>
          <w:szCs w:val="24"/>
        </w:rPr>
        <w:t xml:space="preserve">at 6:00PM </w:t>
      </w:r>
      <w:r w:rsidRPr="00031177">
        <w:rPr>
          <w:color w:val="000000" w:themeColor="text1"/>
          <w:sz w:val="24"/>
          <w:szCs w:val="24"/>
        </w:rPr>
        <w:t xml:space="preserve">with roll </w:t>
      </w:r>
      <w:r w:rsidRPr="00031177">
        <w:rPr>
          <w:sz w:val="24"/>
          <w:szCs w:val="24"/>
        </w:rPr>
        <w:t>c</w:t>
      </w:r>
      <w:r w:rsidRPr="00031177">
        <w:rPr>
          <w:color w:val="000000" w:themeColor="text1"/>
          <w:sz w:val="24"/>
          <w:szCs w:val="24"/>
        </w:rPr>
        <w:t>all and pledge of allegiance.</w:t>
      </w:r>
    </w:p>
    <w:p w14:paraId="3600796F" w14:textId="323A7F35" w:rsidR="00146661" w:rsidRPr="00031177" w:rsidRDefault="7E86CA86" w:rsidP="00D74A30">
      <w:pPr>
        <w:spacing w:after="120" w:line="240" w:lineRule="auto"/>
        <w:jc w:val="both"/>
        <w:rPr>
          <w:color w:val="000000"/>
          <w:sz w:val="24"/>
          <w:szCs w:val="24"/>
        </w:rPr>
      </w:pPr>
      <w:r w:rsidRPr="00031177">
        <w:rPr>
          <w:b/>
          <w:bCs/>
          <w:color w:val="000000" w:themeColor="text1"/>
          <w:sz w:val="24"/>
          <w:szCs w:val="24"/>
        </w:rPr>
        <w:t>Council Attendance:</w:t>
      </w:r>
      <w:r w:rsidRPr="00031177">
        <w:rPr>
          <w:color w:val="000000" w:themeColor="text1"/>
          <w:sz w:val="24"/>
          <w:szCs w:val="24"/>
        </w:rPr>
        <w:t xml:space="preserve"> </w:t>
      </w:r>
      <w:r w:rsidR="00F44738">
        <w:rPr>
          <w:color w:val="000000" w:themeColor="text1"/>
          <w:sz w:val="24"/>
          <w:szCs w:val="24"/>
        </w:rPr>
        <w:t>Schu</w:t>
      </w:r>
      <w:r w:rsidR="00A512C8">
        <w:rPr>
          <w:color w:val="000000" w:themeColor="text1"/>
          <w:sz w:val="24"/>
          <w:szCs w:val="24"/>
        </w:rPr>
        <w:t xml:space="preserve">ltz, </w:t>
      </w:r>
      <w:r w:rsidRPr="00031177">
        <w:rPr>
          <w:color w:val="000000" w:themeColor="text1"/>
          <w:sz w:val="24"/>
          <w:szCs w:val="24"/>
        </w:rPr>
        <w:t xml:space="preserve">Brandel, Kinkead, </w:t>
      </w:r>
      <w:r w:rsidR="002F1B33" w:rsidRPr="00031177">
        <w:rPr>
          <w:color w:val="000000" w:themeColor="text1"/>
          <w:sz w:val="24"/>
          <w:szCs w:val="24"/>
        </w:rPr>
        <w:t>Kuehl-Berns</w:t>
      </w:r>
      <w:r w:rsidRPr="00031177">
        <w:rPr>
          <w:color w:val="000000" w:themeColor="text1"/>
          <w:sz w:val="24"/>
          <w:szCs w:val="24"/>
        </w:rPr>
        <w:t>,</w:t>
      </w:r>
      <w:r w:rsidR="00561E1E">
        <w:rPr>
          <w:color w:val="000000" w:themeColor="text1"/>
          <w:sz w:val="24"/>
          <w:szCs w:val="24"/>
        </w:rPr>
        <w:t xml:space="preserve"> Staake</w:t>
      </w:r>
      <w:r w:rsidRPr="00031177">
        <w:rPr>
          <w:color w:val="000000" w:themeColor="text1"/>
          <w:sz w:val="24"/>
          <w:szCs w:val="24"/>
        </w:rPr>
        <w:t xml:space="preserve"> in attendance</w:t>
      </w:r>
      <w:r w:rsidR="00B66926">
        <w:rPr>
          <w:color w:val="000000" w:themeColor="text1"/>
          <w:sz w:val="24"/>
          <w:szCs w:val="24"/>
        </w:rPr>
        <w:t xml:space="preserve">. </w:t>
      </w:r>
    </w:p>
    <w:p w14:paraId="671D8A39" w14:textId="5A890E5E" w:rsidR="00AD0C25" w:rsidRDefault="00275CC5" w:rsidP="00275CC5">
      <w:r w:rsidRPr="00031177">
        <w:rPr>
          <w:sz w:val="24"/>
          <w:szCs w:val="24"/>
        </w:rPr>
        <w:t xml:space="preserve">Motion by </w:t>
      </w:r>
      <w:r w:rsidR="00867FEC">
        <w:rPr>
          <w:sz w:val="24"/>
          <w:szCs w:val="24"/>
        </w:rPr>
        <w:t>Kinkead</w:t>
      </w:r>
      <w:r w:rsidRPr="00031177">
        <w:rPr>
          <w:sz w:val="24"/>
          <w:szCs w:val="24"/>
        </w:rPr>
        <w:t xml:space="preserve">, second by Brandel to approve the agenda, minutes from </w:t>
      </w:r>
      <w:r w:rsidR="009F5E56">
        <w:rPr>
          <w:sz w:val="24"/>
          <w:szCs w:val="24"/>
        </w:rPr>
        <w:t>8/15/</w:t>
      </w:r>
      <w:r w:rsidRPr="00031177">
        <w:rPr>
          <w:sz w:val="24"/>
          <w:szCs w:val="24"/>
        </w:rPr>
        <w:t xml:space="preserve">2022, bills and claims from </w:t>
      </w:r>
      <w:r w:rsidR="00867FEC">
        <w:rPr>
          <w:sz w:val="24"/>
          <w:szCs w:val="24"/>
        </w:rPr>
        <w:t>8</w:t>
      </w:r>
      <w:r w:rsidRPr="00031177">
        <w:rPr>
          <w:sz w:val="24"/>
          <w:szCs w:val="24"/>
        </w:rPr>
        <w:t>/1</w:t>
      </w:r>
      <w:r w:rsidR="00867FEC">
        <w:rPr>
          <w:sz w:val="24"/>
          <w:szCs w:val="24"/>
        </w:rPr>
        <w:t>5</w:t>
      </w:r>
      <w:r w:rsidRPr="00031177">
        <w:rPr>
          <w:sz w:val="24"/>
          <w:szCs w:val="24"/>
        </w:rPr>
        <w:t>/22</w:t>
      </w:r>
      <w:r w:rsidR="009F5E56">
        <w:rPr>
          <w:sz w:val="24"/>
          <w:szCs w:val="24"/>
        </w:rPr>
        <w:t>-8/19/22</w:t>
      </w:r>
      <w:r w:rsidRPr="00031177">
        <w:rPr>
          <w:sz w:val="24"/>
          <w:szCs w:val="24"/>
        </w:rPr>
        <w:t xml:space="preserve">, </w:t>
      </w:r>
      <w:r w:rsidR="009F5E56">
        <w:rPr>
          <w:sz w:val="24"/>
          <w:szCs w:val="24"/>
        </w:rPr>
        <w:t xml:space="preserve">August </w:t>
      </w:r>
      <w:r w:rsidRPr="00031177">
        <w:rPr>
          <w:sz w:val="24"/>
          <w:szCs w:val="24"/>
        </w:rPr>
        <w:t>treasurer’s and budget reports, and clerk activity report.  Roll call vote, all ayes, motion carried.</w:t>
      </w:r>
    </w:p>
    <w:tbl>
      <w:tblPr>
        <w:tblW w:w="8815" w:type="dxa"/>
        <w:jc w:val="center"/>
        <w:tblLook w:val="04A0" w:firstRow="1" w:lastRow="0" w:firstColumn="1" w:lastColumn="0" w:noHBand="0" w:noVBand="1"/>
      </w:tblPr>
      <w:tblGrid>
        <w:gridCol w:w="278"/>
        <w:gridCol w:w="2777"/>
        <w:gridCol w:w="45"/>
        <w:gridCol w:w="2097"/>
        <w:gridCol w:w="1518"/>
        <w:gridCol w:w="579"/>
        <w:gridCol w:w="381"/>
        <w:gridCol w:w="1140"/>
      </w:tblGrid>
      <w:tr w:rsidR="003A7D72" w:rsidRPr="003A7D72" w14:paraId="03F7839D" w14:textId="77777777" w:rsidTr="00145EC9">
        <w:trPr>
          <w:gridAfter w:val="2"/>
          <w:wAfter w:w="1521" w:type="dxa"/>
          <w:trHeight w:val="209"/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2D7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0238" w14:textId="77777777" w:rsidR="003A7D72" w:rsidRPr="003A7D72" w:rsidRDefault="003A7D72" w:rsidP="003A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Revenues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7145A" w14:textId="77777777" w:rsidR="003A7D72" w:rsidRPr="003A7D72" w:rsidRDefault="003A7D72" w:rsidP="003A7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Expenditures </w:t>
            </w:r>
          </w:p>
        </w:tc>
      </w:tr>
      <w:tr w:rsidR="003A7D72" w:rsidRPr="003A7D72" w14:paraId="6031730B" w14:textId="77777777" w:rsidTr="00145EC9">
        <w:trPr>
          <w:gridAfter w:val="2"/>
          <w:wAfter w:w="1521" w:type="dxa"/>
          <w:trHeight w:val="193"/>
          <w:jc w:val="center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0E285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A8E9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$        2,997.40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C930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$        4,054.71 </w:t>
            </w:r>
          </w:p>
        </w:tc>
      </w:tr>
      <w:tr w:rsidR="003A7D72" w:rsidRPr="003A7D72" w14:paraId="24C52258" w14:textId="77777777" w:rsidTr="00145EC9">
        <w:trPr>
          <w:gridAfter w:val="2"/>
          <w:wAfter w:w="1521" w:type="dxa"/>
          <w:trHeight w:val="193"/>
          <w:jc w:val="center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48B7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Cemetery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C6121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$              2.42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E89B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7D72" w:rsidRPr="003A7D72" w14:paraId="41274A78" w14:textId="77777777" w:rsidTr="00145EC9">
        <w:trPr>
          <w:gridAfter w:val="2"/>
          <w:wAfter w:w="1521" w:type="dxa"/>
          <w:trHeight w:val="193"/>
          <w:jc w:val="center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F2D4A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Road Use Tax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47CE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$           342.84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7E5A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$           136.00 </w:t>
            </w:r>
          </w:p>
        </w:tc>
      </w:tr>
      <w:tr w:rsidR="003A7D72" w:rsidRPr="003A7D72" w14:paraId="29D9D095" w14:textId="77777777" w:rsidTr="00145EC9">
        <w:trPr>
          <w:gridAfter w:val="2"/>
          <w:wAfter w:w="1521" w:type="dxa"/>
          <w:trHeight w:val="193"/>
          <w:jc w:val="center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0B796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Local Options Tax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59CF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$           491.49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5292C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7D72" w:rsidRPr="003A7D72" w14:paraId="1584C61B" w14:textId="77777777" w:rsidTr="00145EC9">
        <w:trPr>
          <w:gridAfter w:val="2"/>
          <w:wAfter w:w="1521" w:type="dxa"/>
          <w:trHeight w:val="193"/>
          <w:jc w:val="center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3A265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>Water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494D5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$        7,536.91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66D3" w14:textId="77777777" w:rsidR="003A7D72" w:rsidRPr="003A7D72" w:rsidRDefault="003A7D72" w:rsidP="003A7D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sz w:val="20"/>
                <w:szCs w:val="20"/>
              </w:rPr>
              <w:t xml:space="preserve"> $        3,751.39 </w:t>
            </w:r>
          </w:p>
        </w:tc>
      </w:tr>
      <w:tr w:rsidR="003A7D72" w:rsidRPr="003A7D72" w14:paraId="4F494E80" w14:textId="77777777" w:rsidTr="00145EC9">
        <w:trPr>
          <w:gridAfter w:val="2"/>
          <w:wAfter w:w="1521" w:type="dxa"/>
          <w:trHeight w:val="193"/>
          <w:jc w:val="center"/>
        </w:trPr>
        <w:tc>
          <w:tcPr>
            <w:tcW w:w="3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B0BC92" w14:textId="77777777" w:rsidR="003A7D72" w:rsidRPr="003A7D72" w:rsidRDefault="003A7D72" w:rsidP="003A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0EE1E3" w14:textId="77777777" w:rsidR="003A7D72" w:rsidRPr="003A7D72" w:rsidRDefault="003A7D72" w:rsidP="003A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11,371.06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FC8F63" w14:textId="77777777" w:rsidR="003A7D72" w:rsidRPr="003A7D72" w:rsidRDefault="003A7D72" w:rsidP="003A7D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7D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$        7,942.10 </w:t>
            </w:r>
          </w:p>
        </w:tc>
      </w:tr>
      <w:tr w:rsidR="00145EC9" w:rsidRPr="00145EC9" w14:paraId="54706FAB" w14:textId="77777777" w:rsidTr="00145EC9">
        <w:tblPrEx>
          <w:jc w:val="left"/>
        </w:tblPrEx>
        <w:trPr>
          <w:trHeight w:val="360"/>
        </w:trPr>
        <w:tc>
          <w:tcPr>
            <w:tcW w:w="6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8E8D" w14:textId="77777777" w:rsidR="006769FA" w:rsidRDefault="006769FA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  <w:p w14:paraId="0BBFF616" w14:textId="274B1C9E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145EC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Bills and Claims from Aug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u</w:t>
            </w:r>
            <w:r w:rsidRPr="00145EC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st 15, 2022</w:t>
            </w:r>
            <w:r w:rsidR="00120C41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-9/19/2022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59A5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FCDC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45EC9" w:rsidRPr="00145EC9" w14:paraId="5AAB3B44" w14:textId="77777777" w:rsidTr="006769FA">
        <w:tblPrEx>
          <w:jc w:val="left"/>
        </w:tblPrEx>
        <w:trPr>
          <w:trHeight w:val="300"/>
        </w:trPr>
        <w:tc>
          <w:tcPr>
            <w:tcW w:w="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97C07" w14:textId="77777777" w:rsidR="00145EC9" w:rsidRPr="00145EC9" w:rsidRDefault="00145EC9" w:rsidP="00145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</w:rPr>
            </w:pPr>
            <w:r w:rsidRPr="00145EC9">
              <w:rPr>
                <w:rFonts w:ascii="Arial" w:eastAsia="Times New Roman" w:hAnsi="Arial" w:cs="Arial"/>
                <w:b/>
                <w:bCs/>
                <w:color w:val="323232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7CDBE" w14:textId="77777777" w:rsidR="00145EC9" w:rsidRPr="00145EC9" w:rsidRDefault="00145EC9" w:rsidP="00145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b/>
                <w:bCs/>
                <w:color w:val="323232"/>
              </w:rPr>
              <w:t>Name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CCA83" w14:textId="77777777" w:rsidR="00145EC9" w:rsidRPr="00145EC9" w:rsidRDefault="00145EC9" w:rsidP="00145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b/>
                <w:bCs/>
                <w:color w:val="323232"/>
              </w:rPr>
              <w:t>Memo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1F149" w14:textId="77777777" w:rsidR="00145EC9" w:rsidRPr="00145EC9" w:rsidRDefault="00145EC9" w:rsidP="00145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b/>
                <w:bCs/>
                <w:color w:val="323232"/>
              </w:rPr>
              <w:t>Fund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2545D" w14:textId="77777777" w:rsidR="00145EC9" w:rsidRPr="00145EC9" w:rsidRDefault="00145EC9" w:rsidP="00145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b/>
                <w:bCs/>
                <w:color w:val="323232"/>
              </w:rPr>
              <w:t>Amount</w:t>
            </w:r>
          </w:p>
        </w:tc>
      </w:tr>
      <w:tr w:rsidR="00145EC9" w:rsidRPr="00145EC9" w14:paraId="0F9E80F4" w14:textId="77777777" w:rsidTr="006769FA">
        <w:tblPrEx>
          <w:jc w:val="left"/>
        </w:tblPrEx>
        <w:trPr>
          <w:trHeight w:val="39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FE0C" w14:textId="77777777" w:rsidR="00145EC9" w:rsidRPr="00145EC9" w:rsidRDefault="00145EC9" w:rsidP="00145E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F0FF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45EC9">
              <w:rPr>
                <w:rFonts w:asciiTheme="minorHAnsi" w:eastAsia="Times New Roman" w:hAnsiTheme="minorHAnsi" w:cstheme="minorHAnsi"/>
                <w:color w:val="000000"/>
              </w:rPr>
              <w:t>IPERS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29EC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45EC9">
              <w:rPr>
                <w:rFonts w:asciiTheme="minorHAnsi" w:eastAsia="Times New Roman" w:hAnsiTheme="minorHAnsi" w:cstheme="minorHAnsi"/>
                <w:color w:val="000000"/>
              </w:rPr>
              <w:t>Iowa Retirement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20EC" w14:textId="77777777" w:rsidR="00145EC9" w:rsidRPr="00145EC9" w:rsidRDefault="00145EC9" w:rsidP="00145EC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145EC9">
              <w:rPr>
                <w:rFonts w:asciiTheme="minorHAnsi" w:eastAsia="Times New Roman" w:hAnsiTheme="minorHAnsi" w:cstheme="minorHAnsi"/>
                <w:color w:val="000000"/>
              </w:rPr>
              <w:t>GW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BD93" w14:textId="5C1E91E8" w:rsidR="00145EC9" w:rsidRPr="00145EC9" w:rsidRDefault="00120C41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60.40</w:t>
            </w:r>
          </w:p>
        </w:tc>
      </w:tr>
      <w:tr w:rsidR="00145EC9" w:rsidRPr="00145EC9" w14:paraId="49F2B67C" w14:textId="77777777" w:rsidTr="006769FA">
        <w:tblPrEx>
          <w:jc w:val="left"/>
        </w:tblPrEx>
        <w:trPr>
          <w:trHeight w:val="28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985AB" w14:textId="77777777" w:rsidR="00145EC9" w:rsidRPr="00145EC9" w:rsidRDefault="00145EC9" w:rsidP="00145E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9CB90" w14:textId="03D79090" w:rsidR="00145EC9" w:rsidRPr="00145EC9" w:rsidRDefault="00AC1F17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Hawkins Inc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31001" w14:textId="40A8284B" w:rsidR="00145EC9" w:rsidRPr="00145EC9" w:rsidRDefault="00AC1F17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Chemicals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9D526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145EC9">
              <w:rPr>
                <w:rFonts w:asciiTheme="minorHAnsi" w:eastAsia="Times New Roman" w:hAnsiTheme="minorHAnsi" w:cstheme="minorHAnsi"/>
                <w:color w:val="000000"/>
              </w:rPr>
              <w:t>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2E407" w14:textId="0DDA35E0" w:rsidR="00145EC9" w:rsidRPr="00145EC9" w:rsidRDefault="00AC1F17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201.16</w:t>
            </w:r>
          </w:p>
        </w:tc>
      </w:tr>
      <w:tr w:rsidR="00744D6B" w:rsidRPr="00145EC9" w14:paraId="67CA5AFD" w14:textId="77777777" w:rsidTr="006769FA">
        <w:tblPrEx>
          <w:jc w:val="left"/>
        </w:tblPrEx>
        <w:trPr>
          <w:trHeight w:val="28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D4D1" w14:textId="77777777" w:rsidR="00744D6B" w:rsidRPr="00145EC9" w:rsidRDefault="00744D6B" w:rsidP="001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74E09" w14:textId="19D39BF5" w:rsidR="00744D6B" w:rsidRPr="00145EC9" w:rsidRDefault="00744D6B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Nichole Michels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98FB4" w14:textId="66B596FA" w:rsidR="00744D6B" w:rsidRDefault="00744D6B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 xml:space="preserve">2.5 </w:t>
            </w:r>
            <w:hyperlink r:id="rId8" w:history="1">
              <w:r w:rsidR="00E30EDE" w:rsidRPr="002368A9">
                <w:rPr>
                  <w:rStyle w:val="Hyperlink"/>
                  <w:rFonts w:asciiTheme="minorHAnsi" w:eastAsia="Times New Roman" w:hAnsiTheme="minorHAnsi" w:cstheme="minorHAnsi"/>
                </w:rPr>
                <w:t>hr@$14/hr=$35.00</w:t>
              </w:r>
            </w:hyperlink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ABD76" w14:textId="42392B3A" w:rsidR="00744D6B" w:rsidRPr="00145EC9" w:rsidRDefault="00E30EDE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GW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3463C" w14:textId="061FC1C4" w:rsidR="00744D6B" w:rsidRPr="00145EC9" w:rsidRDefault="00E30EDE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30.12</w:t>
            </w:r>
          </w:p>
        </w:tc>
      </w:tr>
      <w:tr w:rsidR="00145EC9" w:rsidRPr="00145EC9" w14:paraId="2B9212E0" w14:textId="77777777" w:rsidTr="006769FA">
        <w:tblPrEx>
          <w:jc w:val="left"/>
        </w:tblPrEx>
        <w:trPr>
          <w:trHeight w:val="28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4C7C" w14:textId="77777777" w:rsidR="00145EC9" w:rsidRPr="00145EC9" w:rsidRDefault="00145EC9" w:rsidP="001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2411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Robert Creery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CAE" w14:textId="1234487E" w:rsidR="00145EC9" w:rsidRPr="00145EC9" w:rsidRDefault="00AC1F17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 xml:space="preserve">5 </w:t>
            </w:r>
            <w:r w:rsidR="00145EC9" w:rsidRPr="00145EC9">
              <w:rPr>
                <w:rFonts w:asciiTheme="minorHAnsi" w:eastAsia="Times New Roman" w:hAnsiTheme="minorHAnsi" w:cstheme="minorHAnsi"/>
                <w:color w:val="323232"/>
              </w:rPr>
              <w:t>weeks at $50/wk=$2</w:t>
            </w:r>
            <w:r w:rsidR="00744D6B">
              <w:rPr>
                <w:rFonts w:asciiTheme="minorHAnsi" w:eastAsia="Times New Roman" w:hAnsiTheme="minorHAnsi" w:cstheme="minorHAnsi"/>
                <w:color w:val="323232"/>
              </w:rPr>
              <w:t>5</w:t>
            </w:r>
            <w:r w:rsidR="00145EC9" w:rsidRPr="00145EC9">
              <w:rPr>
                <w:rFonts w:asciiTheme="minorHAnsi" w:eastAsia="Times New Roman" w:hAnsiTheme="minorHAnsi" w:cstheme="minorHAnsi"/>
                <w:color w:val="323232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AB5E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F0E3D" w14:textId="6A3666B1" w:rsidR="00145EC9" w:rsidRPr="00145EC9" w:rsidRDefault="00E30EDE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215.14</w:t>
            </w:r>
          </w:p>
        </w:tc>
      </w:tr>
      <w:tr w:rsidR="00145EC9" w:rsidRPr="00145EC9" w14:paraId="4B1FB9EE" w14:textId="77777777" w:rsidTr="006769FA">
        <w:tblPrEx>
          <w:jc w:val="left"/>
        </w:tblPrEx>
        <w:trPr>
          <w:trHeight w:val="28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F79D" w14:textId="77777777" w:rsidR="00145EC9" w:rsidRPr="00145EC9" w:rsidRDefault="00145EC9" w:rsidP="00145EC9">
            <w:pPr>
              <w:spacing w:after="0" w:line="240" w:lineRule="auto"/>
              <w:jc w:val="right"/>
              <w:rPr>
                <w:rFonts w:eastAsia="Times New Roman" w:cs="Calibri"/>
                <w:color w:val="32323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0C83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Bonnie Basemann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EEC90" w14:textId="33ADBA05" w:rsidR="00145EC9" w:rsidRPr="00145EC9" w:rsidRDefault="00565676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16</w:t>
            </w:r>
            <w:r w:rsidR="00145EC9" w:rsidRPr="00145EC9">
              <w:rPr>
                <w:rFonts w:asciiTheme="minorHAnsi" w:eastAsia="Times New Roman" w:hAnsiTheme="minorHAnsi" w:cstheme="minorHAnsi"/>
                <w:color w:val="323232"/>
              </w:rPr>
              <w:t xml:space="preserve"> hr@$16/hr= $</w:t>
            </w:r>
            <w:r>
              <w:rPr>
                <w:rFonts w:asciiTheme="minorHAnsi" w:eastAsia="Times New Roman" w:hAnsiTheme="minorHAnsi" w:cstheme="minorHAnsi"/>
                <w:color w:val="323232"/>
              </w:rPr>
              <w:t>256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042A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GW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8D68" w14:textId="1845BE62" w:rsidR="00145EC9" w:rsidRPr="00145EC9" w:rsidRDefault="00565676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220.32</w:t>
            </w:r>
          </w:p>
        </w:tc>
      </w:tr>
      <w:tr w:rsidR="00145EC9" w:rsidRPr="00145EC9" w14:paraId="1945D345" w14:textId="77777777" w:rsidTr="006769FA">
        <w:tblPrEx>
          <w:jc w:val="left"/>
        </w:tblPrEx>
        <w:trPr>
          <w:trHeight w:val="28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AF90" w14:textId="77777777" w:rsidR="00145EC9" w:rsidRPr="00145EC9" w:rsidRDefault="00145EC9" w:rsidP="00145EC9">
            <w:pPr>
              <w:spacing w:after="0" w:line="240" w:lineRule="auto"/>
              <w:jc w:val="right"/>
              <w:rPr>
                <w:rFonts w:eastAsia="Times New Roman" w:cs="Calibri"/>
                <w:color w:val="32323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E176" w14:textId="5AFBBAE7" w:rsidR="00145EC9" w:rsidRPr="00145EC9" w:rsidRDefault="006769FA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 xml:space="preserve">REC </w:t>
            </w:r>
            <w:r w:rsidR="00145EC9" w:rsidRPr="00145EC9">
              <w:rPr>
                <w:rFonts w:asciiTheme="minorHAnsi" w:eastAsia="Times New Roman" w:hAnsiTheme="minorHAnsi" w:cstheme="minorHAnsi"/>
                <w:color w:val="323232"/>
              </w:rPr>
              <w:t>Electric Cooperative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1D8B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Electric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47BE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GW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33BD" w14:textId="05C767B3" w:rsidR="00145EC9" w:rsidRPr="00145EC9" w:rsidRDefault="00417996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657.31</w:t>
            </w:r>
          </w:p>
        </w:tc>
      </w:tr>
      <w:tr w:rsidR="00145EC9" w:rsidRPr="00145EC9" w14:paraId="29BE1438" w14:textId="77777777" w:rsidTr="006769FA">
        <w:tblPrEx>
          <w:jc w:val="left"/>
        </w:tblPrEx>
        <w:trPr>
          <w:trHeight w:val="28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D06A" w14:textId="77777777" w:rsidR="00145EC9" w:rsidRPr="00145EC9" w:rsidRDefault="00145EC9" w:rsidP="00145EC9">
            <w:pPr>
              <w:spacing w:after="0" w:line="240" w:lineRule="auto"/>
              <w:jc w:val="right"/>
              <w:rPr>
                <w:rFonts w:eastAsia="Times New Roman" w:cs="Calibri"/>
                <w:color w:val="32323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3DE3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Alpine Communications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FCF7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Phone/Internet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5EDA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GW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CA34" w14:textId="77777777" w:rsidR="00145EC9" w:rsidRPr="00145EC9" w:rsidRDefault="00145EC9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91.71</w:t>
            </w:r>
          </w:p>
        </w:tc>
      </w:tr>
      <w:tr w:rsidR="00145EC9" w:rsidRPr="00145EC9" w14:paraId="35E40C83" w14:textId="77777777" w:rsidTr="006769FA">
        <w:tblPrEx>
          <w:jc w:val="left"/>
        </w:tblPrEx>
        <w:trPr>
          <w:trHeight w:val="28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6E53" w14:textId="77777777" w:rsidR="00145EC9" w:rsidRPr="00145EC9" w:rsidRDefault="00145EC9" w:rsidP="00145EC9">
            <w:pPr>
              <w:spacing w:after="0" w:line="240" w:lineRule="auto"/>
              <w:jc w:val="right"/>
              <w:rPr>
                <w:rFonts w:eastAsia="Times New Roman" w:cs="Calibri"/>
                <w:color w:val="32323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5905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Brandel Lawn &amp; Landscape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D9D3" w14:textId="44C61B44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 xml:space="preserve">Mow/Trim </w:t>
            </w:r>
            <w:r w:rsidR="00417996">
              <w:rPr>
                <w:rFonts w:asciiTheme="minorHAnsi" w:eastAsia="Times New Roman" w:hAnsiTheme="minorHAnsi" w:cstheme="minorHAnsi"/>
                <w:color w:val="323232"/>
              </w:rPr>
              <w:t>8/4, 8/8, 8/17, 8/25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58A9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GW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F92C" w14:textId="61FD28F3" w:rsidR="00145EC9" w:rsidRPr="00145EC9" w:rsidRDefault="006863D1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465.00</w:t>
            </w:r>
          </w:p>
        </w:tc>
      </w:tr>
      <w:tr w:rsidR="006863D1" w:rsidRPr="00145EC9" w14:paraId="75F5B5D2" w14:textId="77777777" w:rsidTr="006769FA">
        <w:tblPrEx>
          <w:jc w:val="left"/>
        </w:tblPrEx>
        <w:trPr>
          <w:trHeight w:val="28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77E5" w14:textId="54DD6088" w:rsidR="006863D1" w:rsidRPr="00145EC9" w:rsidRDefault="006863D1" w:rsidP="00145EC9">
            <w:pPr>
              <w:spacing w:after="0" w:line="240" w:lineRule="auto"/>
              <w:jc w:val="right"/>
              <w:rPr>
                <w:rFonts w:eastAsia="Times New Roman" w:cs="Calibri"/>
                <w:color w:val="32323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F53AD" w14:textId="792DA6B9" w:rsidR="006863D1" w:rsidRPr="00145EC9" w:rsidRDefault="00FE5416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Guttenberg Press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9D242" w14:textId="1983A69D" w:rsidR="006863D1" w:rsidRPr="00145EC9" w:rsidRDefault="00FE5416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Water Permit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439F1" w14:textId="6A9B9E64" w:rsidR="006863D1" w:rsidRPr="00145EC9" w:rsidRDefault="00FE5416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FB814" w14:textId="5B2A213E" w:rsidR="006863D1" w:rsidRPr="00145EC9" w:rsidRDefault="00FE5416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84.16</w:t>
            </w:r>
          </w:p>
        </w:tc>
      </w:tr>
      <w:tr w:rsidR="00145EC9" w:rsidRPr="00145EC9" w14:paraId="1EEC7F31" w14:textId="77777777" w:rsidTr="006769FA">
        <w:tblPrEx>
          <w:jc w:val="left"/>
        </w:tblPrEx>
        <w:trPr>
          <w:trHeight w:val="28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2376" w14:textId="77777777" w:rsidR="00145EC9" w:rsidRPr="00145EC9" w:rsidRDefault="00145EC9" w:rsidP="00145EC9">
            <w:pPr>
              <w:spacing w:after="0" w:line="240" w:lineRule="auto"/>
              <w:jc w:val="right"/>
              <w:rPr>
                <w:rFonts w:eastAsia="Times New Roman" w:cs="Calibri"/>
                <w:color w:val="32323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909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Hawkeye Sanitation, Inc.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68B6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Monthly Garbage/Recycling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0208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C6AC" w14:textId="77777777" w:rsidR="00145EC9" w:rsidRPr="00145EC9" w:rsidRDefault="00145EC9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1,406.40</w:t>
            </w:r>
          </w:p>
        </w:tc>
      </w:tr>
      <w:tr w:rsidR="004F28D3" w:rsidRPr="00145EC9" w14:paraId="08196BCF" w14:textId="77777777" w:rsidTr="006769FA">
        <w:tblPrEx>
          <w:jc w:val="left"/>
        </w:tblPrEx>
        <w:trPr>
          <w:trHeight w:val="28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FBEFF" w14:textId="77777777" w:rsidR="004F28D3" w:rsidRPr="00145EC9" w:rsidRDefault="004F28D3" w:rsidP="00145EC9">
            <w:pPr>
              <w:spacing w:after="0" w:line="240" w:lineRule="auto"/>
              <w:jc w:val="right"/>
              <w:rPr>
                <w:rFonts w:eastAsia="Times New Roman" w:cs="Calibri"/>
                <w:color w:val="32323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FF06" w14:textId="262F4651" w:rsidR="004F28D3" w:rsidRPr="00145EC9" w:rsidRDefault="004F28D3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Moser Tree Service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A6079" w14:textId="5C70ACEC" w:rsidR="004F28D3" w:rsidRPr="00145EC9" w:rsidRDefault="004F28D3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Parks Tree Removal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3CCE3" w14:textId="69A6C94D" w:rsidR="004F28D3" w:rsidRPr="00145EC9" w:rsidRDefault="004F28D3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7EC84" w14:textId="4BE2AE65" w:rsidR="004F28D3" w:rsidRPr="00145EC9" w:rsidRDefault="004F28D3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875.00</w:t>
            </w:r>
          </w:p>
        </w:tc>
      </w:tr>
      <w:tr w:rsidR="00145EC9" w:rsidRPr="00145EC9" w14:paraId="5DE6F5A2" w14:textId="77777777" w:rsidTr="006769FA">
        <w:tblPrEx>
          <w:jc w:val="left"/>
        </w:tblPrEx>
        <w:trPr>
          <w:trHeight w:val="28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DC1E" w14:textId="77777777" w:rsidR="00145EC9" w:rsidRPr="00145EC9" w:rsidRDefault="00145EC9" w:rsidP="00145EC9">
            <w:pPr>
              <w:spacing w:after="0" w:line="240" w:lineRule="auto"/>
              <w:jc w:val="right"/>
              <w:rPr>
                <w:rFonts w:eastAsia="Times New Roman" w:cs="Calibri"/>
                <w:color w:val="32323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3E5F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Keystone Laboratories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8353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Water Testing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E590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49A0F" w14:textId="35DB7329" w:rsidR="00145EC9" w:rsidRPr="00145EC9" w:rsidRDefault="00674574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227.75</w:t>
            </w:r>
          </w:p>
        </w:tc>
      </w:tr>
      <w:tr w:rsidR="00145EC9" w:rsidRPr="00145EC9" w14:paraId="23BECC2B" w14:textId="77777777" w:rsidTr="006769FA">
        <w:tblPrEx>
          <w:jc w:val="left"/>
        </w:tblPrEx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CE8" w14:textId="77777777" w:rsidR="00145EC9" w:rsidRPr="00145EC9" w:rsidRDefault="00145EC9" w:rsidP="00145EC9">
            <w:pPr>
              <w:spacing w:after="0" w:line="240" w:lineRule="auto"/>
              <w:jc w:val="right"/>
              <w:rPr>
                <w:rFonts w:eastAsia="Times New Roman" w:cs="Calibri"/>
                <w:color w:val="32323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D123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PeopleServices, Inc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EFAD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Contract Services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9005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W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F74C" w14:textId="0D18EB71" w:rsidR="00145EC9" w:rsidRPr="00145EC9" w:rsidRDefault="00145EC9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23232"/>
              </w:rPr>
            </w:pPr>
            <w:r w:rsidRPr="00145EC9">
              <w:rPr>
                <w:rFonts w:asciiTheme="minorHAnsi" w:eastAsia="Times New Roman" w:hAnsiTheme="minorHAnsi" w:cstheme="minorHAnsi"/>
                <w:color w:val="323232"/>
              </w:rPr>
              <w:t>2,</w:t>
            </w:r>
            <w:r w:rsidR="00674574">
              <w:rPr>
                <w:rFonts w:asciiTheme="minorHAnsi" w:eastAsia="Times New Roman" w:hAnsiTheme="minorHAnsi" w:cstheme="minorHAnsi"/>
                <w:color w:val="323232"/>
              </w:rPr>
              <w:t>468.08</w:t>
            </w:r>
          </w:p>
        </w:tc>
      </w:tr>
      <w:tr w:rsidR="00145EC9" w:rsidRPr="00145EC9" w14:paraId="54748A15" w14:textId="77777777" w:rsidTr="006769FA">
        <w:tblPrEx>
          <w:jc w:val="left"/>
        </w:tblPrEx>
        <w:trPr>
          <w:trHeight w:val="28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51E1" w14:textId="77777777" w:rsidR="00145EC9" w:rsidRPr="00145EC9" w:rsidRDefault="00145EC9" w:rsidP="00145EC9">
            <w:pPr>
              <w:spacing w:after="0" w:line="240" w:lineRule="auto"/>
              <w:jc w:val="right"/>
              <w:rPr>
                <w:rFonts w:eastAsia="Times New Roman" w:cs="Calibri"/>
                <w:color w:val="323232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10C8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C603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3695" w14:textId="77777777" w:rsidR="00145EC9" w:rsidRPr="00145EC9" w:rsidRDefault="00145EC9" w:rsidP="00145EC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D5A3" w14:textId="74452729" w:rsidR="00145EC9" w:rsidRPr="00145EC9" w:rsidRDefault="00674574" w:rsidP="00145EC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323232"/>
              </w:rPr>
            </w:pPr>
            <w:r>
              <w:rPr>
                <w:rFonts w:asciiTheme="minorHAnsi" w:eastAsia="Times New Roman" w:hAnsiTheme="minorHAnsi" w:cstheme="minorHAnsi"/>
                <w:color w:val="323232"/>
              </w:rPr>
              <w:t>7,002.55</w:t>
            </w:r>
          </w:p>
        </w:tc>
      </w:tr>
    </w:tbl>
    <w:p w14:paraId="40FC26AB" w14:textId="75FE3560" w:rsidR="7155D9B4" w:rsidRPr="00031177" w:rsidRDefault="7E86CA86" w:rsidP="7155D9B4">
      <w:pPr>
        <w:spacing w:after="120" w:line="240" w:lineRule="auto"/>
        <w:jc w:val="both"/>
        <w:rPr>
          <w:sz w:val="24"/>
          <w:szCs w:val="24"/>
        </w:rPr>
      </w:pPr>
      <w:r w:rsidRPr="00031177">
        <w:rPr>
          <w:sz w:val="24"/>
          <w:szCs w:val="24"/>
        </w:rPr>
        <w:t xml:space="preserve"> Public Comments</w:t>
      </w:r>
      <w:r w:rsidR="0032586E">
        <w:rPr>
          <w:sz w:val="24"/>
          <w:szCs w:val="24"/>
        </w:rPr>
        <w:t>:</w:t>
      </w:r>
      <w:r w:rsidR="009D35C1">
        <w:rPr>
          <w:sz w:val="24"/>
          <w:szCs w:val="24"/>
        </w:rPr>
        <w:t xml:space="preserve"> Concerns about the purchase</w:t>
      </w:r>
      <w:r w:rsidR="00391571">
        <w:rPr>
          <w:sz w:val="24"/>
          <w:szCs w:val="24"/>
        </w:rPr>
        <w:t xml:space="preserve"> of Main St parking </w:t>
      </w:r>
      <w:r w:rsidR="00314513">
        <w:rPr>
          <w:sz w:val="24"/>
          <w:szCs w:val="24"/>
        </w:rPr>
        <w:t>area from</w:t>
      </w:r>
      <w:r w:rsidR="009D35C1">
        <w:rPr>
          <w:sz w:val="24"/>
          <w:szCs w:val="24"/>
        </w:rPr>
        <w:t xml:space="preserve"> McLane</w:t>
      </w:r>
      <w:r w:rsidR="00314513">
        <w:rPr>
          <w:sz w:val="24"/>
          <w:szCs w:val="24"/>
        </w:rPr>
        <w:t xml:space="preserve">.  </w:t>
      </w:r>
      <w:r w:rsidR="007048D1">
        <w:rPr>
          <w:sz w:val="24"/>
          <w:szCs w:val="24"/>
        </w:rPr>
        <w:t xml:space="preserve">No buildings should </w:t>
      </w:r>
      <w:r w:rsidR="008C418A">
        <w:rPr>
          <w:sz w:val="24"/>
          <w:szCs w:val="24"/>
        </w:rPr>
        <w:t>be built if purchased.</w:t>
      </w:r>
      <w:r w:rsidR="009D35C1">
        <w:rPr>
          <w:sz w:val="24"/>
          <w:szCs w:val="24"/>
        </w:rPr>
        <w:t xml:space="preserve"> </w:t>
      </w:r>
    </w:p>
    <w:p w14:paraId="01DE6673" w14:textId="402D1E48" w:rsidR="00CE0CBD" w:rsidRDefault="00CE0CBD" w:rsidP="00CE0CBD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6F3C47" w:rsidRPr="00031177">
        <w:rPr>
          <w:color w:val="000000" w:themeColor="text1"/>
          <w:sz w:val="24"/>
          <w:szCs w:val="24"/>
        </w:rPr>
        <w:t>Kuehl-Berns</w:t>
      </w:r>
      <w:r>
        <w:rPr>
          <w:sz w:val="24"/>
          <w:szCs w:val="24"/>
        </w:rPr>
        <w:t xml:space="preserve">, second by </w:t>
      </w:r>
      <w:r w:rsidR="006B28A7">
        <w:rPr>
          <w:sz w:val="24"/>
          <w:szCs w:val="24"/>
        </w:rPr>
        <w:t>Staake</w:t>
      </w:r>
      <w:r w:rsidR="00E349A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6B28A7">
        <w:rPr>
          <w:sz w:val="24"/>
          <w:szCs w:val="24"/>
        </w:rPr>
        <w:t xml:space="preserve"> table McLane real estate purchase</w:t>
      </w:r>
      <w:r w:rsidR="00A40FA7">
        <w:rPr>
          <w:sz w:val="24"/>
          <w:szCs w:val="24"/>
        </w:rPr>
        <w:t xml:space="preserve"> until </w:t>
      </w:r>
      <w:r w:rsidR="00A40FA7" w:rsidRPr="00A40FA7">
        <w:rPr>
          <w:sz w:val="24"/>
          <w:szCs w:val="24"/>
        </w:rPr>
        <w:t>City of Clayton</w:t>
      </w:r>
      <w:r w:rsidR="00A40FA7">
        <w:rPr>
          <w:sz w:val="24"/>
          <w:szCs w:val="24"/>
        </w:rPr>
        <w:t xml:space="preserve"> attorney </w:t>
      </w:r>
      <w:r w:rsidR="00545C8D">
        <w:rPr>
          <w:sz w:val="24"/>
          <w:szCs w:val="24"/>
        </w:rPr>
        <w:t xml:space="preserve">and PeopleServices </w:t>
      </w:r>
      <w:r w:rsidR="00A40FA7">
        <w:rPr>
          <w:sz w:val="24"/>
          <w:szCs w:val="24"/>
        </w:rPr>
        <w:t>be contacted</w:t>
      </w:r>
      <w:r w:rsidR="00545C8D">
        <w:rPr>
          <w:sz w:val="24"/>
          <w:szCs w:val="24"/>
        </w:rPr>
        <w:t xml:space="preserve"> on </w:t>
      </w:r>
      <w:r w:rsidR="00EE1BA1">
        <w:rPr>
          <w:sz w:val="24"/>
          <w:szCs w:val="24"/>
        </w:rPr>
        <w:t>legal</w:t>
      </w:r>
      <w:r w:rsidR="005C5DD0">
        <w:rPr>
          <w:sz w:val="24"/>
          <w:szCs w:val="24"/>
        </w:rPr>
        <w:t xml:space="preserve"> concerns before okaying the purchase</w:t>
      </w:r>
      <w:r>
        <w:rPr>
          <w:sz w:val="24"/>
          <w:szCs w:val="24"/>
        </w:rPr>
        <w:t xml:space="preserve">.  </w:t>
      </w:r>
      <w:r w:rsidRPr="00031177">
        <w:rPr>
          <w:sz w:val="24"/>
          <w:szCs w:val="24"/>
        </w:rPr>
        <w:t>Roll call vote, all ayes, motion carried.</w:t>
      </w:r>
    </w:p>
    <w:p w14:paraId="682A2930" w14:textId="6FA19C46" w:rsidR="00DD6497" w:rsidRDefault="00061E1D" w:rsidP="00DD6497">
      <w:pPr>
        <w:rPr>
          <w:sz w:val="24"/>
          <w:szCs w:val="24"/>
        </w:rPr>
      </w:pPr>
      <w:r>
        <w:rPr>
          <w:sz w:val="24"/>
          <w:szCs w:val="24"/>
        </w:rPr>
        <w:t xml:space="preserve">Council discussed </w:t>
      </w:r>
      <w:r w:rsidR="006D2AD2">
        <w:rPr>
          <w:sz w:val="24"/>
          <w:szCs w:val="24"/>
        </w:rPr>
        <w:t>options for snow</w:t>
      </w:r>
      <w:r w:rsidR="0098684E">
        <w:rPr>
          <w:sz w:val="24"/>
          <w:szCs w:val="24"/>
        </w:rPr>
        <w:t>/ice</w:t>
      </w:r>
      <w:r w:rsidR="006D2AD2">
        <w:rPr>
          <w:sz w:val="24"/>
          <w:szCs w:val="24"/>
        </w:rPr>
        <w:t xml:space="preserve"> removal</w:t>
      </w:r>
      <w:r w:rsidR="003B2906">
        <w:rPr>
          <w:sz w:val="24"/>
          <w:szCs w:val="24"/>
        </w:rPr>
        <w:t xml:space="preserve"> for the 2022-2023 season</w:t>
      </w:r>
      <w:r w:rsidR="000A39F0">
        <w:rPr>
          <w:sz w:val="24"/>
          <w:szCs w:val="24"/>
        </w:rPr>
        <w:t>. Motion by Kinkead, second by Brandel to</w:t>
      </w:r>
      <w:r w:rsidR="00BE06FC">
        <w:rPr>
          <w:sz w:val="24"/>
          <w:szCs w:val="24"/>
        </w:rPr>
        <w:t xml:space="preserve"> publish in the </w:t>
      </w:r>
      <w:r w:rsidR="00773F47">
        <w:rPr>
          <w:sz w:val="24"/>
          <w:szCs w:val="24"/>
        </w:rPr>
        <w:t xml:space="preserve">Guttenberg Press </w:t>
      </w:r>
      <w:r w:rsidR="002C014F">
        <w:rPr>
          <w:sz w:val="24"/>
          <w:szCs w:val="24"/>
        </w:rPr>
        <w:t>for signed and sealed bids due by Oct 17th</w:t>
      </w:r>
      <w:r w:rsidR="00DD6497">
        <w:rPr>
          <w:sz w:val="24"/>
          <w:szCs w:val="24"/>
        </w:rPr>
        <w:t xml:space="preserve">.  </w:t>
      </w:r>
      <w:r w:rsidR="00DD6497" w:rsidRPr="00031177">
        <w:rPr>
          <w:sz w:val="24"/>
          <w:szCs w:val="24"/>
        </w:rPr>
        <w:t>Roll call vote, all ayes, motion carried.</w:t>
      </w:r>
    </w:p>
    <w:p w14:paraId="293F7455" w14:textId="01C8E8A9" w:rsidR="00073669" w:rsidRDefault="007928CE" w:rsidP="00DD6497">
      <w:pPr>
        <w:rPr>
          <w:sz w:val="24"/>
          <w:szCs w:val="24"/>
        </w:rPr>
      </w:pPr>
      <w:r>
        <w:rPr>
          <w:sz w:val="24"/>
          <w:szCs w:val="24"/>
        </w:rPr>
        <w:t xml:space="preserve"> Motion by Schultz, second by</w:t>
      </w:r>
      <w:r w:rsidR="009A58AB">
        <w:rPr>
          <w:sz w:val="24"/>
          <w:szCs w:val="24"/>
        </w:rPr>
        <w:t xml:space="preserve"> Kinkead to table </w:t>
      </w:r>
      <w:r w:rsidR="00525559">
        <w:rPr>
          <w:sz w:val="24"/>
          <w:szCs w:val="24"/>
        </w:rPr>
        <w:t xml:space="preserve">playground equipment </w:t>
      </w:r>
      <w:r w:rsidR="00B061F5">
        <w:rPr>
          <w:sz w:val="24"/>
          <w:szCs w:val="24"/>
        </w:rPr>
        <w:t>purchase</w:t>
      </w:r>
      <w:r w:rsidR="00525559">
        <w:rPr>
          <w:sz w:val="24"/>
          <w:szCs w:val="24"/>
        </w:rPr>
        <w:t xml:space="preserve"> until </w:t>
      </w:r>
      <w:r w:rsidR="006E3402">
        <w:rPr>
          <w:sz w:val="24"/>
          <w:szCs w:val="24"/>
        </w:rPr>
        <w:t>a delivery date is determined.  R</w:t>
      </w:r>
      <w:r w:rsidR="000C05F3">
        <w:rPr>
          <w:sz w:val="24"/>
          <w:szCs w:val="24"/>
        </w:rPr>
        <w:t>o</w:t>
      </w:r>
      <w:r w:rsidR="006E3402">
        <w:rPr>
          <w:sz w:val="24"/>
          <w:szCs w:val="24"/>
        </w:rPr>
        <w:t>ll call vote, all ayes, m</w:t>
      </w:r>
      <w:r w:rsidR="00073669">
        <w:rPr>
          <w:sz w:val="24"/>
          <w:szCs w:val="24"/>
        </w:rPr>
        <w:t>otion carried.</w:t>
      </w:r>
    </w:p>
    <w:p w14:paraId="33228FE6" w14:textId="471739AE" w:rsidR="007315D2" w:rsidRDefault="00073669" w:rsidP="00DD6497">
      <w:pPr>
        <w:rPr>
          <w:sz w:val="24"/>
          <w:szCs w:val="24"/>
        </w:rPr>
      </w:pPr>
      <w:r>
        <w:rPr>
          <w:sz w:val="24"/>
          <w:szCs w:val="24"/>
        </w:rPr>
        <w:t>Motion by</w:t>
      </w:r>
      <w:r w:rsidR="000D09A2">
        <w:rPr>
          <w:sz w:val="24"/>
          <w:szCs w:val="24"/>
        </w:rPr>
        <w:t xml:space="preserve"> Kinkead, second by Schultz to approve</w:t>
      </w:r>
      <w:r w:rsidR="009E0F2A">
        <w:rPr>
          <w:sz w:val="24"/>
          <w:szCs w:val="24"/>
        </w:rPr>
        <w:t xml:space="preserve">/renew </w:t>
      </w:r>
      <w:r w:rsidR="000D09A2">
        <w:rPr>
          <w:sz w:val="24"/>
          <w:szCs w:val="24"/>
        </w:rPr>
        <w:t>time share interest rate</w:t>
      </w:r>
      <w:r w:rsidR="009E0F2A">
        <w:rPr>
          <w:sz w:val="24"/>
          <w:szCs w:val="24"/>
        </w:rPr>
        <w:t>.</w:t>
      </w:r>
    </w:p>
    <w:p w14:paraId="5A895990" w14:textId="77777777" w:rsidR="007315D2" w:rsidRDefault="007315D2" w:rsidP="00DD6497">
      <w:pPr>
        <w:rPr>
          <w:sz w:val="24"/>
          <w:szCs w:val="24"/>
        </w:rPr>
      </w:pPr>
    </w:p>
    <w:p w14:paraId="77B28777" w14:textId="264F55D7" w:rsidR="00B66926" w:rsidRDefault="007315D2" w:rsidP="00DD649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by </w:t>
      </w:r>
      <w:r w:rsidR="00664150">
        <w:rPr>
          <w:sz w:val="24"/>
          <w:szCs w:val="24"/>
        </w:rPr>
        <w:t xml:space="preserve">Brandel, second by Schultz to approve </w:t>
      </w:r>
      <w:r w:rsidR="000E048E">
        <w:rPr>
          <w:sz w:val="24"/>
          <w:szCs w:val="24"/>
        </w:rPr>
        <w:t>Drexler 405 Main St building permit</w:t>
      </w:r>
      <w:r w:rsidR="00B66CBC">
        <w:rPr>
          <w:sz w:val="24"/>
          <w:szCs w:val="24"/>
        </w:rPr>
        <w:t xml:space="preserve"> once the blueprints</w:t>
      </w:r>
      <w:r w:rsidR="000C05F3">
        <w:rPr>
          <w:sz w:val="24"/>
          <w:szCs w:val="24"/>
        </w:rPr>
        <w:t xml:space="preserve"> are looked at.  </w:t>
      </w:r>
      <w:r w:rsidR="00601581">
        <w:rPr>
          <w:sz w:val="24"/>
          <w:szCs w:val="24"/>
        </w:rPr>
        <w:t xml:space="preserve">Tabled until </w:t>
      </w:r>
      <w:r w:rsidR="00872E6F">
        <w:rPr>
          <w:sz w:val="24"/>
          <w:szCs w:val="24"/>
        </w:rPr>
        <w:t xml:space="preserve">October meeting. </w:t>
      </w:r>
      <w:r w:rsidR="000C05F3">
        <w:rPr>
          <w:sz w:val="24"/>
          <w:szCs w:val="24"/>
        </w:rPr>
        <w:t>Roll call vote, all ayes, motion carried</w:t>
      </w:r>
      <w:r w:rsidR="00500754">
        <w:rPr>
          <w:sz w:val="24"/>
          <w:szCs w:val="24"/>
        </w:rPr>
        <w:t xml:space="preserve">  </w:t>
      </w:r>
    </w:p>
    <w:p w14:paraId="616885CE" w14:textId="787E9352" w:rsidR="00275CC5" w:rsidRPr="00031177" w:rsidRDefault="00275CC5" w:rsidP="00275CC5">
      <w:pPr>
        <w:rPr>
          <w:sz w:val="24"/>
          <w:szCs w:val="24"/>
        </w:rPr>
      </w:pPr>
      <w:r w:rsidRPr="00031177">
        <w:rPr>
          <w:sz w:val="24"/>
          <w:szCs w:val="24"/>
        </w:rPr>
        <w:t xml:space="preserve">Motion by Kinkead, second by </w:t>
      </w:r>
      <w:r w:rsidR="00FD05D3">
        <w:rPr>
          <w:sz w:val="24"/>
          <w:szCs w:val="24"/>
        </w:rPr>
        <w:t>Schul</w:t>
      </w:r>
      <w:r w:rsidR="00E17AFC">
        <w:rPr>
          <w:sz w:val="24"/>
          <w:szCs w:val="24"/>
        </w:rPr>
        <w:t>tz</w:t>
      </w:r>
      <w:r w:rsidRPr="00031177">
        <w:rPr>
          <w:sz w:val="24"/>
          <w:szCs w:val="24"/>
        </w:rPr>
        <w:t xml:space="preserve"> to adjourn at </w:t>
      </w:r>
      <w:r w:rsidR="00684C66">
        <w:rPr>
          <w:sz w:val="24"/>
          <w:szCs w:val="24"/>
        </w:rPr>
        <w:t>7</w:t>
      </w:r>
      <w:r w:rsidRPr="00031177">
        <w:rPr>
          <w:sz w:val="24"/>
          <w:szCs w:val="24"/>
        </w:rPr>
        <w:t>:</w:t>
      </w:r>
      <w:r w:rsidR="002D1980">
        <w:rPr>
          <w:sz w:val="24"/>
          <w:szCs w:val="24"/>
        </w:rPr>
        <w:t>25</w:t>
      </w:r>
      <w:r w:rsidR="00684C66">
        <w:rPr>
          <w:sz w:val="24"/>
          <w:szCs w:val="24"/>
        </w:rPr>
        <w:t xml:space="preserve"> </w:t>
      </w:r>
      <w:r w:rsidRPr="00031177">
        <w:rPr>
          <w:sz w:val="24"/>
          <w:szCs w:val="24"/>
        </w:rPr>
        <w:t xml:space="preserve">PM. All ayes, motion carried. </w:t>
      </w:r>
    </w:p>
    <w:p w14:paraId="1FBAC57F" w14:textId="528633F8" w:rsidR="00C353FE" w:rsidRPr="00031177" w:rsidRDefault="00C353FE">
      <w:pPr>
        <w:spacing w:after="120" w:line="240" w:lineRule="auto"/>
        <w:jc w:val="both"/>
        <w:rPr>
          <w:sz w:val="24"/>
          <w:szCs w:val="24"/>
        </w:rPr>
      </w:pPr>
    </w:p>
    <w:p w14:paraId="333E051D" w14:textId="07720AB0" w:rsidR="00BB2786" w:rsidRPr="00031177" w:rsidRDefault="004073E6">
      <w:pPr>
        <w:spacing w:after="120" w:line="240" w:lineRule="auto"/>
        <w:jc w:val="both"/>
        <w:rPr>
          <w:color w:val="000000"/>
          <w:sz w:val="24"/>
          <w:szCs w:val="24"/>
        </w:rPr>
      </w:pP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="002E4E31"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 xml:space="preserve">Next regular meeting will be </w:t>
      </w:r>
      <w:r w:rsidR="00EA0241">
        <w:rPr>
          <w:color w:val="000000"/>
          <w:sz w:val="24"/>
          <w:szCs w:val="24"/>
        </w:rPr>
        <w:t>Oct</w:t>
      </w:r>
      <w:r w:rsidR="00324FDE">
        <w:rPr>
          <w:color w:val="000000"/>
          <w:sz w:val="24"/>
          <w:szCs w:val="24"/>
        </w:rPr>
        <w:t>ober 17th</w:t>
      </w:r>
      <w:r w:rsidR="00D71E18" w:rsidRPr="00031177">
        <w:rPr>
          <w:sz w:val="24"/>
          <w:szCs w:val="24"/>
        </w:rPr>
        <w:t>, 2022</w:t>
      </w:r>
      <w:r w:rsidRPr="00031177">
        <w:rPr>
          <w:sz w:val="24"/>
          <w:szCs w:val="24"/>
        </w:rPr>
        <w:t xml:space="preserve"> </w:t>
      </w:r>
      <w:r w:rsidRPr="00031177">
        <w:rPr>
          <w:color w:val="000000"/>
          <w:sz w:val="24"/>
          <w:szCs w:val="24"/>
        </w:rPr>
        <w:t>at 6:00 P.M.</w:t>
      </w:r>
    </w:p>
    <w:p w14:paraId="6D56F13D" w14:textId="77777777" w:rsidR="00BB2786" w:rsidRPr="00031177" w:rsidRDefault="00BB2786">
      <w:pPr>
        <w:spacing w:after="120" w:line="240" w:lineRule="auto"/>
        <w:jc w:val="both"/>
        <w:rPr>
          <w:color w:val="000000"/>
          <w:sz w:val="24"/>
          <w:szCs w:val="24"/>
        </w:rPr>
      </w:pPr>
    </w:p>
    <w:p w14:paraId="3B71AAD8" w14:textId="77777777" w:rsidR="00BB2786" w:rsidRPr="00031177" w:rsidRDefault="004073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760"/>
        <w:jc w:val="both"/>
        <w:rPr>
          <w:color w:val="000000"/>
          <w:sz w:val="24"/>
          <w:szCs w:val="24"/>
        </w:rPr>
      </w:pPr>
      <w:r w:rsidRPr="00031177">
        <w:rPr>
          <w:color w:val="000000"/>
          <w:sz w:val="24"/>
          <w:szCs w:val="24"/>
        </w:rPr>
        <w:t xml:space="preserve">__________________________________ </w:t>
      </w:r>
    </w:p>
    <w:p w14:paraId="12B3F9B6" w14:textId="07A87307" w:rsidR="00BB2786" w:rsidRPr="00031177" w:rsidRDefault="004073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4"/>
          <w:szCs w:val="24"/>
        </w:rPr>
      </w:pPr>
      <w:r w:rsidRPr="00031177">
        <w:rPr>
          <w:color w:val="000000"/>
          <w:sz w:val="24"/>
          <w:szCs w:val="24"/>
        </w:rPr>
        <w:t xml:space="preserve">ATTEST:  </w:t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Pr="00031177">
        <w:rPr>
          <w:color w:val="000000"/>
          <w:sz w:val="24"/>
          <w:szCs w:val="24"/>
        </w:rPr>
        <w:tab/>
      </w:r>
      <w:r w:rsidR="00D71E18" w:rsidRPr="00031177">
        <w:rPr>
          <w:sz w:val="24"/>
          <w:szCs w:val="24"/>
        </w:rPr>
        <w:t>Dave Hart, Mayor</w:t>
      </w:r>
    </w:p>
    <w:p w14:paraId="1D7F7B68" w14:textId="77777777" w:rsidR="00BB2786" w:rsidRPr="00031177" w:rsidRDefault="004073E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24"/>
          <w:szCs w:val="24"/>
        </w:rPr>
      </w:pPr>
      <w:r w:rsidRPr="00031177">
        <w:rPr>
          <w:color w:val="000000"/>
          <w:sz w:val="24"/>
          <w:szCs w:val="24"/>
        </w:rPr>
        <w:t>_______________________</w:t>
      </w:r>
    </w:p>
    <w:p w14:paraId="3EAE18C7" w14:textId="0C353EE6" w:rsidR="00BB2786" w:rsidRPr="00031177" w:rsidRDefault="00324FD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sz w:val="24"/>
          <w:szCs w:val="24"/>
        </w:rPr>
        <w:t>Nichole Michels</w:t>
      </w:r>
      <w:r w:rsidR="004073E6" w:rsidRPr="00031177">
        <w:rPr>
          <w:sz w:val="24"/>
          <w:szCs w:val="24"/>
        </w:rPr>
        <w:t>, City Clerk</w:t>
      </w:r>
    </w:p>
    <w:sectPr w:rsidR="00BB2786" w:rsidRPr="00031177">
      <w:footerReference w:type="default" r:id="rId9"/>
      <w:pgSz w:w="12240" w:h="15840"/>
      <w:pgMar w:top="806" w:right="1080" w:bottom="245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5F9C" w14:textId="77777777" w:rsidR="00FE3E13" w:rsidRDefault="00FE3E13">
      <w:pPr>
        <w:spacing w:after="0" w:line="240" w:lineRule="auto"/>
      </w:pPr>
      <w:r>
        <w:separator/>
      </w:r>
    </w:p>
  </w:endnote>
  <w:endnote w:type="continuationSeparator" w:id="0">
    <w:p w14:paraId="2912248A" w14:textId="77777777" w:rsidR="00FE3E13" w:rsidRDefault="00FE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90A" w14:textId="77777777" w:rsidR="00BB2786" w:rsidRDefault="004073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1640B7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1640B7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350B28E2" w14:textId="77777777" w:rsidR="00BB2786" w:rsidRDefault="00BB27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7ADC" w14:textId="77777777" w:rsidR="00FE3E13" w:rsidRDefault="00FE3E13">
      <w:pPr>
        <w:spacing w:after="0" w:line="240" w:lineRule="auto"/>
      </w:pPr>
      <w:r>
        <w:separator/>
      </w:r>
    </w:p>
  </w:footnote>
  <w:footnote w:type="continuationSeparator" w:id="0">
    <w:p w14:paraId="7486C48E" w14:textId="77777777" w:rsidR="00FE3E13" w:rsidRDefault="00FE3E1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5kqJ5xA" int2:invalidationBookmarkName="" int2:hashCode="kFP5JSJhVmzbCC" int2:id="Ucn5bBrR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4B70"/>
    <w:multiLevelType w:val="hybridMultilevel"/>
    <w:tmpl w:val="BC324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7343"/>
    <w:multiLevelType w:val="hybridMultilevel"/>
    <w:tmpl w:val="55F0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235661">
    <w:abstractNumId w:val="1"/>
  </w:num>
  <w:num w:numId="2" w16cid:durableId="71666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86"/>
    <w:rsid w:val="00021550"/>
    <w:rsid w:val="00031177"/>
    <w:rsid w:val="000423EC"/>
    <w:rsid w:val="000451D0"/>
    <w:rsid w:val="00045D6F"/>
    <w:rsid w:val="0004684C"/>
    <w:rsid w:val="00057E95"/>
    <w:rsid w:val="00061E1D"/>
    <w:rsid w:val="00073669"/>
    <w:rsid w:val="0007375D"/>
    <w:rsid w:val="00075E4C"/>
    <w:rsid w:val="000760B7"/>
    <w:rsid w:val="0008372F"/>
    <w:rsid w:val="00085E1F"/>
    <w:rsid w:val="00090E18"/>
    <w:rsid w:val="00092A44"/>
    <w:rsid w:val="000A39F0"/>
    <w:rsid w:val="000C05F3"/>
    <w:rsid w:val="000D09A2"/>
    <w:rsid w:val="000D3C70"/>
    <w:rsid w:val="000D50B6"/>
    <w:rsid w:val="000D6493"/>
    <w:rsid w:val="000D6CD1"/>
    <w:rsid w:val="000E048E"/>
    <w:rsid w:val="000F249F"/>
    <w:rsid w:val="00102191"/>
    <w:rsid w:val="0010539B"/>
    <w:rsid w:val="0011158D"/>
    <w:rsid w:val="00111B26"/>
    <w:rsid w:val="00112B4F"/>
    <w:rsid w:val="00115D80"/>
    <w:rsid w:val="00120C41"/>
    <w:rsid w:val="00121372"/>
    <w:rsid w:val="00145BD5"/>
    <w:rsid w:val="00145EC9"/>
    <w:rsid w:val="00146661"/>
    <w:rsid w:val="00157B61"/>
    <w:rsid w:val="001640B7"/>
    <w:rsid w:val="0018132F"/>
    <w:rsid w:val="0018348C"/>
    <w:rsid w:val="0018795B"/>
    <w:rsid w:val="001A42CC"/>
    <w:rsid w:val="001B3BAB"/>
    <w:rsid w:val="001D2C3E"/>
    <w:rsid w:val="001E3275"/>
    <w:rsid w:val="00200E14"/>
    <w:rsid w:val="00201B1A"/>
    <w:rsid w:val="0021250A"/>
    <w:rsid w:val="002475B9"/>
    <w:rsid w:val="00254194"/>
    <w:rsid w:val="00262F48"/>
    <w:rsid w:val="00264F3F"/>
    <w:rsid w:val="00274243"/>
    <w:rsid w:val="00275CC5"/>
    <w:rsid w:val="00275D82"/>
    <w:rsid w:val="00283687"/>
    <w:rsid w:val="00290202"/>
    <w:rsid w:val="002B6A88"/>
    <w:rsid w:val="002C014F"/>
    <w:rsid w:val="002C018E"/>
    <w:rsid w:val="002C2F9E"/>
    <w:rsid w:val="002D1980"/>
    <w:rsid w:val="002E4202"/>
    <w:rsid w:val="002E4E31"/>
    <w:rsid w:val="002E7FA1"/>
    <w:rsid w:val="002F1B33"/>
    <w:rsid w:val="00312725"/>
    <w:rsid w:val="00314513"/>
    <w:rsid w:val="003232DF"/>
    <w:rsid w:val="00324FDE"/>
    <w:rsid w:val="0032586E"/>
    <w:rsid w:val="00346BC2"/>
    <w:rsid w:val="00346C1B"/>
    <w:rsid w:val="00346C3E"/>
    <w:rsid w:val="00352005"/>
    <w:rsid w:val="00355125"/>
    <w:rsid w:val="003645AE"/>
    <w:rsid w:val="00367574"/>
    <w:rsid w:val="00383EC0"/>
    <w:rsid w:val="00384D12"/>
    <w:rsid w:val="003873F6"/>
    <w:rsid w:val="00391571"/>
    <w:rsid w:val="00394E61"/>
    <w:rsid w:val="00397F5A"/>
    <w:rsid w:val="003A7D72"/>
    <w:rsid w:val="003B2906"/>
    <w:rsid w:val="003C293B"/>
    <w:rsid w:val="003C48B9"/>
    <w:rsid w:val="003C5F26"/>
    <w:rsid w:val="003E1771"/>
    <w:rsid w:val="003E6247"/>
    <w:rsid w:val="003F10AE"/>
    <w:rsid w:val="003F541F"/>
    <w:rsid w:val="00401920"/>
    <w:rsid w:val="004073E6"/>
    <w:rsid w:val="00417996"/>
    <w:rsid w:val="00421C1C"/>
    <w:rsid w:val="00426A72"/>
    <w:rsid w:val="004358EB"/>
    <w:rsid w:val="0043651C"/>
    <w:rsid w:val="0044089F"/>
    <w:rsid w:val="004430DE"/>
    <w:rsid w:val="00446A6C"/>
    <w:rsid w:val="004528AD"/>
    <w:rsid w:val="00453DF5"/>
    <w:rsid w:val="00454AA7"/>
    <w:rsid w:val="00456FB2"/>
    <w:rsid w:val="0046777E"/>
    <w:rsid w:val="004742AB"/>
    <w:rsid w:val="00474C44"/>
    <w:rsid w:val="00485A3D"/>
    <w:rsid w:val="004946F2"/>
    <w:rsid w:val="00497159"/>
    <w:rsid w:val="004A62E3"/>
    <w:rsid w:val="004B4B1A"/>
    <w:rsid w:val="004B547C"/>
    <w:rsid w:val="004D47B9"/>
    <w:rsid w:val="004E042F"/>
    <w:rsid w:val="004E2875"/>
    <w:rsid w:val="004E298A"/>
    <w:rsid w:val="004E2D77"/>
    <w:rsid w:val="004E543E"/>
    <w:rsid w:val="004F28D3"/>
    <w:rsid w:val="004F4D20"/>
    <w:rsid w:val="00500754"/>
    <w:rsid w:val="00502585"/>
    <w:rsid w:val="00505E81"/>
    <w:rsid w:val="005110A7"/>
    <w:rsid w:val="00514D41"/>
    <w:rsid w:val="00521C20"/>
    <w:rsid w:val="00525559"/>
    <w:rsid w:val="00533E1D"/>
    <w:rsid w:val="00545C8D"/>
    <w:rsid w:val="005578DE"/>
    <w:rsid w:val="00561E1E"/>
    <w:rsid w:val="00563675"/>
    <w:rsid w:val="00565676"/>
    <w:rsid w:val="00566979"/>
    <w:rsid w:val="0057012B"/>
    <w:rsid w:val="00584D4D"/>
    <w:rsid w:val="00590D80"/>
    <w:rsid w:val="0059480C"/>
    <w:rsid w:val="005968B0"/>
    <w:rsid w:val="005A1CA7"/>
    <w:rsid w:val="005B56FA"/>
    <w:rsid w:val="005C5DD0"/>
    <w:rsid w:val="005D0A17"/>
    <w:rsid w:val="005E069E"/>
    <w:rsid w:val="005E4E97"/>
    <w:rsid w:val="00600223"/>
    <w:rsid w:val="00601581"/>
    <w:rsid w:val="0060328F"/>
    <w:rsid w:val="00606A28"/>
    <w:rsid w:val="00607AE4"/>
    <w:rsid w:val="00611929"/>
    <w:rsid w:val="00615852"/>
    <w:rsid w:val="00626C56"/>
    <w:rsid w:val="006322EE"/>
    <w:rsid w:val="006326C7"/>
    <w:rsid w:val="00645A05"/>
    <w:rsid w:val="00650516"/>
    <w:rsid w:val="00664150"/>
    <w:rsid w:val="00666E98"/>
    <w:rsid w:val="00670ED3"/>
    <w:rsid w:val="00674574"/>
    <w:rsid w:val="006752BE"/>
    <w:rsid w:val="006769FA"/>
    <w:rsid w:val="00683E50"/>
    <w:rsid w:val="00684C66"/>
    <w:rsid w:val="006861DD"/>
    <w:rsid w:val="006863D1"/>
    <w:rsid w:val="00687B53"/>
    <w:rsid w:val="00693633"/>
    <w:rsid w:val="006A7131"/>
    <w:rsid w:val="006B28A7"/>
    <w:rsid w:val="006B7048"/>
    <w:rsid w:val="006C5DCD"/>
    <w:rsid w:val="006D22E8"/>
    <w:rsid w:val="006D2AD2"/>
    <w:rsid w:val="006D3817"/>
    <w:rsid w:val="006D4C01"/>
    <w:rsid w:val="006D6F6B"/>
    <w:rsid w:val="006E1487"/>
    <w:rsid w:val="006E3402"/>
    <w:rsid w:val="006E6D51"/>
    <w:rsid w:val="006F3C47"/>
    <w:rsid w:val="006F45D3"/>
    <w:rsid w:val="007048D1"/>
    <w:rsid w:val="00705716"/>
    <w:rsid w:val="00714488"/>
    <w:rsid w:val="007172DB"/>
    <w:rsid w:val="0072309D"/>
    <w:rsid w:val="007308F5"/>
    <w:rsid w:val="007315D2"/>
    <w:rsid w:val="00740369"/>
    <w:rsid w:val="00744D6B"/>
    <w:rsid w:val="007651A1"/>
    <w:rsid w:val="007678FE"/>
    <w:rsid w:val="00773F47"/>
    <w:rsid w:val="0078338F"/>
    <w:rsid w:val="007902C6"/>
    <w:rsid w:val="007928CE"/>
    <w:rsid w:val="00792D50"/>
    <w:rsid w:val="00795C0D"/>
    <w:rsid w:val="007B10F5"/>
    <w:rsid w:val="007B1778"/>
    <w:rsid w:val="007C6DB8"/>
    <w:rsid w:val="007E0035"/>
    <w:rsid w:val="007E7E5C"/>
    <w:rsid w:val="00801113"/>
    <w:rsid w:val="00817123"/>
    <w:rsid w:val="00821A84"/>
    <w:rsid w:val="0082604B"/>
    <w:rsid w:val="008270AE"/>
    <w:rsid w:val="0082759A"/>
    <w:rsid w:val="00852B7C"/>
    <w:rsid w:val="00857616"/>
    <w:rsid w:val="00867FEC"/>
    <w:rsid w:val="00872E6F"/>
    <w:rsid w:val="00881398"/>
    <w:rsid w:val="00894EA3"/>
    <w:rsid w:val="00895E4F"/>
    <w:rsid w:val="008A170A"/>
    <w:rsid w:val="008A40AA"/>
    <w:rsid w:val="008C418A"/>
    <w:rsid w:val="008C4E38"/>
    <w:rsid w:val="008C72E5"/>
    <w:rsid w:val="008D243E"/>
    <w:rsid w:val="008D50D9"/>
    <w:rsid w:val="008D6FAA"/>
    <w:rsid w:val="008F2F2D"/>
    <w:rsid w:val="008F2FAA"/>
    <w:rsid w:val="008F416E"/>
    <w:rsid w:val="008F490B"/>
    <w:rsid w:val="00900928"/>
    <w:rsid w:val="009020BF"/>
    <w:rsid w:val="00906A18"/>
    <w:rsid w:val="009072D7"/>
    <w:rsid w:val="00913084"/>
    <w:rsid w:val="00916CFC"/>
    <w:rsid w:val="009232FE"/>
    <w:rsid w:val="00944A58"/>
    <w:rsid w:val="00944CD1"/>
    <w:rsid w:val="009513DE"/>
    <w:rsid w:val="00953B04"/>
    <w:rsid w:val="00970DF8"/>
    <w:rsid w:val="00972EB6"/>
    <w:rsid w:val="00984F73"/>
    <w:rsid w:val="0098684E"/>
    <w:rsid w:val="009912DB"/>
    <w:rsid w:val="009966E3"/>
    <w:rsid w:val="009A58AB"/>
    <w:rsid w:val="009B29DE"/>
    <w:rsid w:val="009C66A4"/>
    <w:rsid w:val="009D35C1"/>
    <w:rsid w:val="009E0F2A"/>
    <w:rsid w:val="009F5E56"/>
    <w:rsid w:val="009F6DA7"/>
    <w:rsid w:val="00A023B4"/>
    <w:rsid w:val="00A070A8"/>
    <w:rsid w:val="00A3336B"/>
    <w:rsid w:val="00A3353B"/>
    <w:rsid w:val="00A36CDA"/>
    <w:rsid w:val="00A40FA7"/>
    <w:rsid w:val="00A420CB"/>
    <w:rsid w:val="00A452CA"/>
    <w:rsid w:val="00A512C8"/>
    <w:rsid w:val="00A520EA"/>
    <w:rsid w:val="00A64331"/>
    <w:rsid w:val="00A652F6"/>
    <w:rsid w:val="00A67E87"/>
    <w:rsid w:val="00A83B12"/>
    <w:rsid w:val="00A91092"/>
    <w:rsid w:val="00A959AA"/>
    <w:rsid w:val="00AA2BFF"/>
    <w:rsid w:val="00AA4C5B"/>
    <w:rsid w:val="00AA5C71"/>
    <w:rsid w:val="00AB3E9B"/>
    <w:rsid w:val="00AB63EC"/>
    <w:rsid w:val="00AB6D12"/>
    <w:rsid w:val="00AC1F17"/>
    <w:rsid w:val="00AC28CC"/>
    <w:rsid w:val="00AD0C25"/>
    <w:rsid w:val="00AD5FC2"/>
    <w:rsid w:val="00AE31C6"/>
    <w:rsid w:val="00B01B54"/>
    <w:rsid w:val="00B061F5"/>
    <w:rsid w:val="00B067CD"/>
    <w:rsid w:val="00B11C10"/>
    <w:rsid w:val="00B22908"/>
    <w:rsid w:val="00B268CC"/>
    <w:rsid w:val="00B3257B"/>
    <w:rsid w:val="00B44E0F"/>
    <w:rsid w:val="00B5259E"/>
    <w:rsid w:val="00B6141F"/>
    <w:rsid w:val="00B66926"/>
    <w:rsid w:val="00B66CBC"/>
    <w:rsid w:val="00B70A2D"/>
    <w:rsid w:val="00B8106C"/>
    <w:rsid w:val="00B84D82"/>
    <w:rsid w:val="00B8775A"/>
    <w:rsid w:val="00B93391"/>
    <w:rsid w:val="00B977EF"/>
    <w:rsid w:val="00BA453A"/>
    <w:rsid w:val="00BB25CF"/>
    <w:rsid w:val="00BB2786"/>
    <w:rsid w:val="00BB296D"/>
    <w:rsid w:val="00BB32C3"/>
    <w:rsid w:val="00BB572B"/>
    <w:rsid w:val="00BB5E4B"/>
    <w:rsid w:val="00BD0C99"/>
    <w:rsid w:val="00BD1E4A"/>
    <w:rsid w:val="00BD4306"/>
    <w:rsid w:val="00BE06FC"/>
    <w:rsid w:val="00BE0C15"/>
    <w:rsid w:val="00C00186"/>
    <w:rsid w:val="00C002EA"/>
    <w:rsid w:val="00C00B5D"/>
    <w:rsid w:val="00C07595"/>
    <w:rsid w:val="00C17438"/>
    <w:rsid w:val="00C353FE"/>
    <w:rsid w:val="00C37F76"/>
    <w:rsid w:val="00C4570A"/>
    <w:rsid w:val="00C457CD"/>
    <w:rsid w:val="00C61749"/>
    <w:rsid w:val="00C619DA"/>
    <w:rsid w:val="00C62588"/>
    <w:rsid w:val="00C62834"/>
    <w:rsid w:val="00C6438B"/>
    <w:rsid w:val="00C708CB"/>
    <w:rsid w:val="00C75850"/>
    <w:rsid w:val="00C8794F"/>
    <w:rsid w:val="00CA09A9"/>
    <w:rsid w:val="00CA13E5"/>
    <w:rsid w:val="00CA171C"/>
    <w:rsid w:val="00CA414F"/>
    <w:rsid w:val="00CA7897"/>
    <w:rsid w:val="00CB02CC"/>
    <w:rsid w:val="00CC143D"/>
    <w:rsid w:val="00CC41F2"/>
    <w:rsid w:val="00CC74A3"/>
    <w:rsid w:val="00CD0DDB"/>
    <w:rsid w:val="00CD2D51"/>
    <w:rsid w:val="00CD4D9C"/>
    <w:rsid w:val="00CD7819"/>
    <w:rsid w:val="00CE0CBD"/>
    <w:rsid w:val="00CE1980"/>
    <w:rsid w:val="00CF2A85"/>
    <w:rsid w:val="00CF50B5"/>
    <w:rsid w:val="00CF5B79"/>
    <w:rsid w:val="00CF6254"/>
    <w:rsid w:val="00CF7B74"/>
    <w:rsid w:val="00D059D7"/>
    <w:rsid w:val="00D30211"/>
    <w:rsid w:val="00D31C0C"/>
    <w:rsid w:val="00D32BD5"/>
    <w:rsid w:val="00D36A3B"/>
    <w:rsid w:val="00D4398C"/>
    <w:rsid w:val="00D5129B"/>
    <w:rsid w:val="00D548E0"/>
    <w:rsid w:val="00D70947"/>
    <w:rsid w:val="00D7123A"/>
    <w:rsid w:val="00D71E18"/>
    <w:rsid w:val="00D74A30"/>
    <w:rsid w:val="00D869D2"/>
    <w:rsid w:val="00D97BE3"/>
    <w:rsid w:val="00DA276B"/>
    <w:rsid w:val="00DB1D68"/>
    <w:rsid w:val="00DB469F"/>
    <w:rsid w:val="00DC11BB"/>
    <w:rsid w:val="00DC6C40"/>
    <w:rsid w:val="00DD6497"/>
    <w:rsid w:val="00DE7E63"/>
    <w:rsid w:val="00DF35F0"/>
    <w:rsid w:val="00DF5A42"/>
    <w:rsid w:val="00DF6E00"/>
    <w:rsid w:val="00E14ABA"/>
    <w:rsid w:val="00E17AFC"/>
    <w:rsid w:val="00E30EDE"/>
    <w:rsid w:val="00E349AB"/>
    <w:rsid w:val="00E4325D"/>
    <w:rsid w:val="00E45508"/>
    <w:rsid w:val="00E50068"/>
    <w:rsid w:val="00E552B4"/>
    <w:rsid w:val="00E57364"/>
    <w:rsid w:val="00E657CD"/>
    <w:rsid w:val="00E7437A"/>
    <w:rsid w:val="00E83BA6"/>
    <w:rsid w:val="00E85503"/>
    <w:rsid w:val="00E9029C"/>
    <w:rsid w:val="00E92474"/>
    <w:rsid w:val="00E96D17"/>
    <w:rsid w:val="00EA0241"/>
    <w:rsid w:val="00EC2A05"/>
    <w:rsid w:val="00ED669E"/>
    <w:rsid w:val="00EE1BA1"/>
    <w:rsid w:val="00EF2701"/>
    <w:rsid w:val="00EF3A1B"/>
    <w:rsid w:val="00F15178"/>
    <w:rsid w:val="00F37D46"/>
    <w:rsid w:val="00F40C6B"/>
    <w:rsid w:val="00F42CD1"/>
    <w:rsid w:val="00F44738"/>
    <w:rsid w:val="00F5249B"/>
    <w:rsid w:val="00F5324B"/>
    <w:rsid w:val="00F56A3A"/>
    <w:rsid w:val="00F67C68"/>
    <w:rsid w:val="00FA3A89"/>
    <w:rsid w:val="00FA76F2"/>
    <w:rsid w:val="00FB0618"/>
    <w:rsid w:val="00FB24EE"/>
    <w:rsid w:val="00FB7D0A"/>
    <w:rsid w:val="00FC0AFA"/>
    <w:rsid w:val="00FC2D5A"/>
    <w:rsid w:val="00FC2E27"/>
    <w:rsid w:val="00FD05D3"/>
    <w:rsid w:val="00FD481B"/>
    <w:rsid w:val="00FD6E94"/>
    <w:rsid w:val="00FE3E13"/>
    <w:rsid w:val="00FE5416"/>
    <w:rsid w:val="591FBD89"/>
    <w:rsid w:val="6A8B3830"/>
    <w:rsid w:val="7155D9B4"/>
    <w:rsid w:val="7E86C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3989"/>
  <w15:docId w15:val="{CD15788B-2BE3-44D3-86BE-C05F1FA9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B8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9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F60294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8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2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7D"/>
    <w:rPr>
      <w:rFonts w:ascii="Calibri" w:eastAsia="Calibri" w:hAnsi="Calibri" w:cs="Times New Roman"/>
    </w:rPr>
  </w:style>
  <w:style w:type="paragraph" w:customStyle="1" w:styleId="Default">
    <w:name w:val="Default"/>
    <w:rsid w:val="00614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msearchresult4">
    <w:name w:val="zmsearchresult4"/>
    <w:basedOn w:val="DefaultParagraphFont"/>
    <w:rsid w:val="000E1D7B"/>
  </w:style>
  <w:style w:type="character" w:customStyle="1" w:styleId="zmsearchresult5">
    <w:name w:val="zmsearchresult5"/>
    <w:basedOn w:val="DefaultParagraphFont"/>
    <w:rsid w:val="000E1D7B"/>
  </w:style>
  <w:style w:type="character" w:customStyle="1" w:styleId="zmsearchresult6">
    <w:name w:val="zmsearchresult6"/>
    <w:basedOn w:val="DefaultParagraphFont"/>
    <w:rsid w:val="000E1D7B"/>
  </w:style>
  <w:style w:type="character" w:customStyle="1" w:styleId="zmsearchresult7">
    <w:name w:val="zmsearchresult7"/>
    <w:basedOn w:val="DefaultParagraphFont"/>
    <w:rsid w:val="000E1D7B"/>
  </w:style>
  <w:style w:type="character" w:customStyle="1" w:styleId="object5">
    <w:name w:val="object5"/>
    <w:basedOn w:val="DefaultParagraphFont"/>
    <w:rsid w:val="000E1D7B"/>
  </w:style>
  <w:style w:type="character" w:customStyle="1" w:styleId="zmsearchresult8">
    <w:name w:val="zmsearchresult8"/>
    <w:basedOn w:val="DefaultParagraphFont"/>
    <w:rsid w:val="000E1D7B"/>
  </w:style>
  <w:style w:type="character" w:customStyle="1" w:styleId="zmsearchresult9">
    <w:name w:val="zmsearchresult9"/>
    <w:basedOn w:val="DefaultParagraphFont"/>
    <w:rsid w:val="000E1D7B"/>
  </w:style>
  <w:style w:type="character" w:customStyle="1" w:styleId="zmsearchresult10">
    <w:name w:val="zmsearchresult10"/>
    <w:basedOn w:val="DefaultParagraphFont"/>
    <w:rsid w:val="000E1D7B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A76F2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30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$14/hr=$35.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gnAXfDpKoykm7NVXraxfoljvg==">AMUW2mUlprhT1rCalMoT2A3OZLvJsbaTX3HfDmAC7lP2Tf1J002VrOwleSSo+BJXpV9w4oUNaJLRkIbFm0abXEhjLEBM9xilDM1LiVt7tap/ds5yrJk7UwUZfevqJKmTAKL+jctNNhcb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Clerk</dc:creator>
  <cp:lastModifiedBy>City of Clayton</cp:lastModifiedBy>
  <cp:revision>19</cp:revision>
  <cp:lastPrinted>2022-08-22T12:39:00Z</cp:lastPrinted>
  <dcterms:created xsi:type="dcterms:W3CDTF">2022-09-20T02:02:00Z</dcterms:created>
  <dcterms:modified xsi:type="dcterms:W3CDTF">2022-09-20T13:28:00Z</dcterms:modified>
</cp:coreProperties>
</file>